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DF5000">
        <w:rPr>
          <w:rFonts w:ascii="Times New Roman" w:hAnsi="Times New Roman"/>
          <w:bCs/>
          <w:sz w:val="28"/>
          <w:szCs w:val="28"/>
        </w:rPr>
        <w:t>112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DF5000">
        <w:rPr>
          <w:rFonts w:ascii="Times New Roman" w:hAnsi="Times New Roman"/>
          <w:bCs/>
          <w:sz w:val="28"/>
          <w:szCs w:val="28"/>
        </w:rPr>
        <w:t>3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 w:rsidR="00061808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B121C8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MS007</w:t>
      </w:r>
      <w:r w:rsidR="00DF5000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-01-202</w:t>
      </w:r>
      <w:r w:rsidR="00D0134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D01341">
        <w:rPr>
          <w:b w:val="0"/>
          <w:sz w:val="28"/>
          <w:szCs w:val="28"/>
        </w:rPr>
        <w:t>05</w:t>
      </w:r>
      <w:r w:rsidR="00DF5000">
        <w:rPr>
          <w:b w:val="0"/>
          <w:sz w:val="28"/>
          <w:szCs w:val="28"/>
        </w:rPr>
        <w:t>10</w:t>
      </w:r>
      <w:r w:rsidR="006632DA">
        <w:rPr>
          <w:b w:val="0"/>
          <w:sz w:val="28"/>
          <w:szCs w:val="28"/>
        </w:rPr>
        <w:t>-</w:t>
      </w:r>
      <w:r w:rsidR="00DF5000">
        <w:rPr>
          <w:b w:val="0"/>
          <w:sz w:val="28"/>
          <w:szCs w:val="28"/>
        </w:rPr>
        <w:t>25</w:t>
      </w:r>
    </w:p>
    <w:p w:rsidR="008B494D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DF5000">
        <w:rPr>
          <w:rFonts w:ascii="Times New Roman" w:hAnsi="Times New Roman"/>
          <w:bCs/>
          <w:sz w:val="28"/>
          <w:szCs w:val="28"/>
        </w:rPr>
        <w:t>112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DF5000">
        <w:rPr>
          <w:rFonts w:ascii="Times New Roman" w:hAnsi="Times New Roman"/>
          <w:bCs/>
          <w:sz w:val="28"/>
          <w:szCs w:val="28"/>
        </w:rPr>
        <w:t>3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03 марта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DF5000">
        <w:rPr>
          <w:rFonts w:ascii="Times New Roman" w:hAnsi="Times New Roman"/>
          <w:sz w:val="28"/>
          <w:szCs w:val="28"/>
        </w:rPr>
        <w:t xml:space="preserve">исполняющий обязанность мирового судьи судебного участка № 3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CB737B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B737B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3657" w:rsidP="006828B9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DF5000">
        <w:rPr>
          <w:rFonts w:ascii="Times New Roman" w:hAnsi="Times New Roman"/>
          <w:sz w:val="28"/>
          <w:szCs w:val="28"/>
        </w:rPr>
        <w:t>ФЕМИДА</w:t>
      </w:r>
      <w:r>
        <w:rPr>
          <w:rFonts w:ascii="Times New Roman" w:hAnsi="Times New Roman"/>
          <w:sz w:val="28"/>
          <w:szCs w:val="28"/>
        </w:rPr>
        <w:t xml:space="preserve">» (ИНН </w:t>
      </w:r>
      <w:r w:rsidR="00264FA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DF5000">
        <w:rPr>
          <w:rFonts w:ascii="Times New Roman" w:hAnsi="Times New Roman"/>
          <w:sz w:val="28"/>
          <w:szCs w:val="28"/>
        </w:rPr>
        <w:t xml:space="preserve">Гребенкина </w:t>
      </w:r>
      <w:r w:rsidR="00264FA1">
        <w:rPr>
          <w:rFonts w:ascii="Times New Roman" w:hAnsi="Times New Roman"/>
          <w:sz w:val="28"/>
          <w:szCs w:val="28"/>
        </w:rPr>
        <w:t>СЮ</w:t>
      </w:r>
      <w:r>
        <w:rPr>
          <w:rFonts w:ascii="Times New Roman" w:hAnsi="Times New Roman"/>
          <w:sz w:val="28"/>
          <w:szCs w:val="28"/>
        </w:rPr>
        <w:t xml:space="preserve">, </w:t>
      </w:r>
      <w:r w:rsidR="00264FA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264FA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серии </w:t>
      </w:r>
      <w:r w:rsidR="00264FA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264FA1">
        <w:rPr>
          <w:rFonts w:ascii="Times New Roman" w:hAnsi="Times New Roman"/>
          <w:sz w:val="28"/>
          <w:szCs w:val="28"/>
        </w:rPr>
        <w:t>*</w:t>
      </w:r>
    </w:p>
    <w:p w:rsidR="005350D2" w:rsidP="00081F8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октября</w:t>
      </w:r>
      <w:r w:rsidR="00A31EB3">
        <w:rPr>
          <w:rFonts w:ascii="Times New Roman" w:hAnsi="Times New Roman"/>
          <w:sz w:val="28"/>
          <w:szCs w:val="28"/>
        </w:rPr>
        <w:t xml:space="preserve"> </w:t>
      </w:r>
      <w:r w:rsidR="00C82CB4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9231A">
        <w:rPr>
          <w:rFonts w:ascii="Times New Roman" w:hAnsi="Times New Roman"/>
          <w:sz w:val="28"/>
          <w:szCs w:val="28"/>
        </w:rPr>
        <w:t xml:space="preserve"> </w:t>
      </w:r>
      <w:r w:rsidR="004F3657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DF5000">
        <w:rPr>
          <w:rFonts w:ascii="Times New Roman" w:hAnsi="Times New Roman"/>
          <w:sz w:val="28"/>
          <w:szCs w:val="28"/>
        </w:rPr>
        <w:t>ФЕМИДА</w:t>
      </w:r>
      <w:r w:rsidR="004F3657">
        <w:rPr>
          <w:rFonts w:ascii="Times New Roman" w:hAnsi="Times New Roman"/>
          <w:sz w:val="28"/>
          <w:szCs w:val="28"/>
        </w:rPr>
        <w:t>» (ООО «</w:t>
      </w:r>
      <w:r w:rsidR="00DF5000">
        <w:rPr>
          <w:rFonts w:ascii="Times New Roman" w:hAnsi="Times New Roman"/>
          <w:sz w:val="28"/>
          <w:szCs w:val="28"/>
        </w:rPr>
        <w:t>ФЕМИДА</w:t>
      </w:r>
      <w:r w:rsidR="004F3657">
        <w:rPr>
          <w:rFonts w:ascii="Times New Roman" w:hAnsi="Times New Roman"/>
          <w:sz w:val="28"/>
          <w:szCs w:val="28"/>
        </w:rPr>
        <w:t xml:space="preserve">») </w:t>
      </w:r>
      <w:r w:rsidR="00DF5000">
        <w:rPr>
          <w:rFonts w:ascii="Times New Roman" w:hAnsi="Times New Roman"/>
          <w:sz w:val="28"/>
          <w:szCs w:val="28"/>
        </w:rPr>
        <w:t>Гребенкин С.Ю.</w:t>
      </w:r>
      <w:r w:rsidR="004F3657">
        <w:rPr>
          <w:rFonts w:ascii="Times New Roman" w:hAnsi="Times New Roman"/>
          <w:sz w:val="28"/>
          <w:szCs w:val="28"/>
        </w:rPr>
        <w:t>,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264FA1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="00F40A88">
        <w:rPr>
          <w:rFonts w:ascii="Times New Roman" w:hAnsi="Times New Roman"/>
          <w:sz w:val="28"/>
          <w:szCs w:val="28"/>
        </w:rPr>
        <w:t>9</w:t>
      </w:r>
      <w:r w:rsidR="00C27CA9"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 xml:space="preserve">октября </w:t>
      </w:r>
      <w:r w:rsidR="00C27CA9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Югорск)  </w:t>
      </w:r>
      <w:r w:rsidR="00DF5000">
        <w:rPr>
          <w:rFonts w:ascii="Times New Roman" w:hAnsi="Times New Roman"/>
          <w:sz w:val="28"/>
          <w:szCs w:val="28"/>
        </w:rPr>
        <w:t xml:space="preserve">14 ноября </w:t>
      </w:r>
      <w:r w:rsidR="00C27CA9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F3657" w:rsidP="004F36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Гребенкин С.Ю. не явился, </w:t>
      </w:r>
      <w:r w:rsidR="006828B9">
        <w:rPr>
          <w:rFonts w:ascii="Times New Roman" w:hAnsi="Times New Roman"/>
          <w:sz w:val="28"/>
          <w:szCs w:val="28"/>
        </w:rPr>
        <w:t xml:space="preserve">о месте и времени </w:t>
      </w:r>
      <w:r w:rsidR="00A032B1">
        <w:rPr>
          <w:rFonts w:ascii="Times New Roman" w:hAnsi="Times New Roman"/>
          <w:sz w:val="28"/>
          <w:szCs w:val="28"/>
        </w:rPr>
        <w:t>рассмотрения</w:t>
      </w:r>
      <w:r w:rsidR="006828B9">
        <w:rPr>
          <w:rFonts w:ascii="Times New Roman" w:hAnsi="Times New Roman"/>
          <w:sz w:val="28"/>
          <w:szCs w:val="28"/>
        </w:rPr>
        <w:t xml:space="preserve"> дела извещен надлежащим образом, причины неявки не известны, ходатайств об отложении рассмотрения дела не заявлено, </w:t>
      </w:r>
      <w:r>
        <w:rPr>
          <w:rFonts w:ascii="Times New Roman" w:hAnsi="Times New Roman"/>
          <w:sz w:val="28"/>
          <w:szCs w:val="28"/>
        </w:rPr>
        <w:t>в связи с чем мировой судья считает возможным рассмотреть дело в отсутствие Гребенкина С.Ю.</w:t>
      </w:r>
    </w:p>
    <w:p w:rsidR="007930C7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D01341" w:rsidP="00D013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D01341" w:rsidP="00D01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D01341" w:rsidP="00D01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632DA" w:rsidP="004F36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="00DF5000">
        <w:rPr>
          <w:rFonts w:ascii="Times New Roman" w:hAnsi="Times New Roman"/>
          <w:sz w:val="28"/>
          <w:szCs w:val="28"/>
        </w:rPr>
        <w:t>Гребенкина С.Ю.</w:t>
      </w:r>
      <w:r w:rsidR="004F36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>
        <w:rPr>
          <w:rFonts w:ascii="Times New Roman" w:hAnsi="Times New Roman"/>
          <w:sz w:val="28"/>
          <w:szCs w:val="28"/>
        </w:rPr>
        <w:t>: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5000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0134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>февраля 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036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="004F3657">
        <w:rPr>
          <w:rFonts w:ascii="Times New Roman" w:hAnsi="Times New Roman"/>
          <w:sz w:val="28"/>
          <w:szCs w:val="28"/>
        </w:rPr>
        <w:t>ООО «</w:t>
      </w:r>
      <w:r w:rsidR="00DF5000">
        <w:rPr>
          <w:rFonts w:ascii="Times New Roman" w:hAnsi="Times New Roman"/>
          <w:sz w:val="28"/>
          <w:szCs w:val="28"/>
        </w:rPr>
        <w:t>ФЕМИДА</w:t>
      </w:r>
      <w:r w:rsidR="004F36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DF5000">
        <w:rPr>
          <w:rFonts w:ascii="Times New Roman" w:eastAsia="Times New Roman" w:hAnsi="Times New Roman"/>
          <w:sz w:val="28"/>
          <w:szCs w:val="28"/>
          <w:lang w:eastAsia="ru-RU"/>
        </w:rPr>
        <w:t>14 ноября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виде, согласно которой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9</w:t>
      </w:r>
      <w:r w:rsidRPr="006632DA">
        <w:rPr>
          <w:rFonts w:ascii="Times New Roman" w:hAnsi="Times New Roman"/>
          <w:sz w:val="28"/>
          <w:szCs w:val="28"/>
        </w:rPr>
        <w:t xml:space="preserve"> месяц</w:t>
      </w:r>
      <w:r w:rsidRPr="006632DA" w:rsidR="00843C84">
        <w:rPr>
          <w:rFonts w:ascii="Times New Roman" w:hAnsi="Times New Roman"/>
          <w:sz w:val="28"/>
          <w:szCs w:val="28"/>
        </w:rPr>
        <w:t>ев</w:t>
      </w:r>
      <w:r w:rsidRPr="006632DA">
        <w:rPr>
          <w:rFonts w:ascii="Times New Roman" w:hAnsi="Times New Roman"/>
          <w:sz w:val="28"/>
          <w:szCs w:val="28"/>
        </w:rPr>
        <w:t xml:space="preserve"> 202</w:t>
      </w:r>
      <w:r w:rsidR="00A036B8">
        <w:rPr>
          <w:rFonts w:ascii="Times New Roman" w:hAnsi="Times New Roman"/>
          <w:sz w:val="28"/>
          <w:szCs w:val="28"/>
        </w:rPr>
        <w:t>4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представлены </w:t>
      </w:r>
      <w:r w:rsidR="004F3657">
        <w:rPr>
          <w:rFonts w:ascii="Times New Roman" w:hAnsi="Times New Roman"/>
          <w:sz w:val="28"/>
          <w:szCs w:val="28"/>
        </w:rPr>
        <w:t>ООО «</w:t>
      </w:r>
      <w:r w:rsidR="00DF5000">
        <w:rPr>
          <w:rFonts w:ascii="Times New Roman" w:hAnsi="Times New Roman"/>
          <w:sz w:val="28"/>
          <w:szCs w:val="28"/>
        </w:rPr>
        <w:t>ФЕМИДА</w:t>
      </w:r>
      <w:r w:rsidR="004F3657">
        <w:rPr>
          <w:rFonts w:ascii="Times New Roman" w:hAnsi="Times New Roman"/>
          <w:sz w:val="28"/>
          <w:szCs w:val="28"/>
        </w:rPr>
        <w:t xml:space="preserve">» </w:t>
      </w:r>
      <w:r w:rsidRPr="006632DA">
        <w:rPr>
          <w:rFonts w:ascii="Times New Roman" w:hAnsi="Times New Roman"/>
          <w:sz w:val="28"/>
          <w:szCs w:val="28"/>
        </w:rPr>
        <w:t xml:space="preserve">в налоговый орган </w:t>
      </w:r>
      <w:r w:rsidR="00DF5000">
        <w:rPr>
          <w:rFonts w:ascii="Times New Roman" w:eastAsia="Times New Roman" w:hAnsi="Times New Roman"/>
          <w:sz w:val="28"/>
          <w:szCs w:val="28"/>
          <w:lang w:eastAsia="ru-RU"/>
        </w:rPr>
        <w:t>14 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4F3657" w:rsidP="004F3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29 января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№2 по ХМАО – Югре, директором общества с ограниченной ответственностью «</w:t>
      </w:r>
      <w:r w:rsidR="00DF5000">
        <w:rPr>
          <w:rFonts w:ascii="Times New Roman" w:hAnsi="Times New Roman"/>
          <w:sz w:val="28"/>
          <w:szCs w:val="28"/>
        </w:rPr>
        <w:t>ФЕМИДА</w:t>
      </w:r>
      <w:r>
        <w:rPr>
          <w:rFonts w:ascii="Times New Roman" w:hAnsi="Times New Roman"/>
          <w:sz w:val="28"/>
          <w:szCs w:val="28"/>
        </w:rPr>
        <w:t xml:space="preserve">» является </w:t>
      </w:r>
      <w:r w:rsidR="00DF5000">
        <w:rPr>
          <w:rFonts w:ascii="Times New Roman" w:hAnsi="Times New Roman"/>
          <w:sz w:val="28"/>
          <w:szCs w:val="28"/>
        </w:rPr>
        <w:t>Гребенкин С.Ю.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4F3657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DF5000">
        <w:rPr>
          <w:rFonts w:ascii="Times New Roman" w:hAnsi="Times New Roman"/>
          <w:sz w:val="28"/>
          <w:szCs w:val="28"/>
        </w:rPr>
        <w:t>ФЕМИДА</w:t>
      </w:r>
      <w:r w:rsidR="004F3657">
        <w:rPr>
          <w:rFonts w:ascii="Times New Roman" w:hAnsi="Times New Roman"/>
          <w:sz w:val="28"/>
          <w:szCs w:val="28"/>
        </w:rPr>
        <w:t xml:space="preserve">» </w:t>
      </w:r>
      <w:r w:rsidR="00DF5000">
        <w:rPr>
          <w:rFonts w:ascii="Times New Roman" w:hAnsi="Times New Roman"/>
          <w:sz w:val="28"/>
          <w:szCs w:val="28"/>
        </w:rPr>
        <w:t>Гребенкина С.Ю.</w:t>
      </w:r>
      <w:r w:rsidR="004F3657">
        <w:rPr>
          <w:rFonts w:ascii="Times New Roman" w:hAnsi="Times New Roman"/>
          <w:sz w:val="28"/>
          <w:szCs w:val="28"/>
        </w:rPr>
        <w:t>,</w:t>
      </w:r>
      <w:r w:rsidR="00756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P="004F36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DF5000">
        <w:rPr>
          <w:rFonts w:ascii="Times New Roman" w:hAnsi="Times New Roman"/>
          <w:sz w:val="28"/>
          <w:szCs w:val="28"/>
        </w:rPr>
        <w:t>Гребенкина С.Ю.</w:t>
      </w:r>
      <w:r w:rsidR="004F365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DF5000">
        <w:rPr>
          <w:rFonts w:ascii="Times New Roman" w:hAnsi="Times New Roman"/>
          <w:sz w:val="28"/>
          <w:szCs w:val="28"/>
        </w:rPr>
        <w:t>Гребенкину С.Ю.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P="00081F8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F3657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DF5000">
        <w:rPr>
          <w:rFonts w:ascii="Times New Roman" w:hAnsi="Times New Roman"/>
          <w:sz w:val="28"/>
          <w:szCs w:val="28"/>
        </w:rPr>
        <w:t>ФЕМИДА</w:t>
      </w:r>
      <w:r w:rsidR="004F3657">
        <w:rPr>
          <w:rFonts w:ascii="Times New Roman" w:hAnsi="Times New Roman"/>
          <w:sz w:val="28"/>
          <w:szCs w:val="28"/>
        </w:rPr>
        <w:t xml:space="preserve">» </w:t>
      </w:r>
      <w:r w:rsidR="00DF5000">
        <w:rPr>
          <w:rFonts w:ascii="Times New Roman" w:hAnsi="Times New Roman"/>
          <w:sz w:val="28"/>
          <w:szCs w:val="28"/>
        </w:rPr>
        <w:t>Гребенкина</w:t>
      </w:r>
      <w:r w:rsidR="00DF5000">
        <w:rPr>
          <w:rFonts w:ascii="Times New Roman" w:hAnsi="Times New Roman"/>
          <w:sz w:val="28"/>
          <w:szCs w:val="28"/>
        </w:rPr>
        <w:t xml:space="preserve"> </w:t>
      </w:r>
      <w:r w:rsidR="00264FA1">
        <w:rPr>
          <w:rFonts w:ascii="Times New Roman" w:hAnsi="Times New Roman"/>
          <w:sz w:val="28"/>
          <w:szCs w:val="28"/>
        </w:rPr>
        <w:t>СЮ</w:t>
      </w:r>
      <w:r w:rsidR="00DF50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036B8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A808F5" w:rsidP="0008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2B1" w:rsidP="00A032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A032B1" w:rsidP="00A032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 Воробьева</w:t>
      </w:r>
    </w:p>
    <w:p w:rsidR="00264FA1" w:rsidP="00264F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264FA1" w:rsidP="00A032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8F5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FA1">
          <w:rPr>
            <w:noProof/>
          </w:rPr>
          <w:t>2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37C39"/>
    <w:rsid w:val="00156113"/>
    <w:rsid w:val="001708DB"/>
    <w:rsid w:val="001B5B81"/>
    <w:rsid w:val="001C69C5"/>
    <w:rsid w:val="001D615D"/>
    <w:rsid w:val="001F7224"/>
    <w:rsid w:val="002155E8"/>
    <w:rsid w:val="0021708A"/>
    <w:rsid w:val="00243AA6"/>
    <w:rsid w:val="00264FA1"/>
    <w:rsid w:val="0027444A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46EF3"/>
    <w:rsid w:val="00361DC8"/>
    <w:rsid w:val="00364346"/>
    <w:rsid w:val="00390B10"/>
    <w:rsid w:val="003A080C"/>
    <w:rsid w:val="003B1703"/>
    <w:rsid w:val="003B7173"/>
    <w:rsid w:val="003D401B"/>
    <w:rsid w:val="00423D7C"/>
    <w:rsid w:val="00431AEF"/>
    <w:rsid w:val="00437AB1"/>
    <w:rsid w:val="00453E3D"/>
    <w:rsid w:val="00474F98"/>
    <w:rsid w:val="0049231A"/>
    <w:rsid w:val="004A680F"/>
    <w:rsid w:val="004F3657"/>
    <w:rsid w:val="0051158A"/>
    <w:rsid w:val="00516D83"/>
    <w:rsid w:val="005350D2"/>
    <w:rsid w:val="00563F0D"/>
    <w:rsid w:val="005764A4"/>
    <w:rsid w:val="00585C07"/>
    <w:rsid w:val="0059788F"/>
    <w:rsid w:val="005E6890"/>
    <w:rsid w:val="005F0396"/>
    <w:rsid w:val="00617939"/>
    <w:rsid w:val="00651B6F"/>
    <w:rsid w:val="006632DA"/>
    <w:rsid w:val="00664575"/>
    <w:rsid w:val="00673C40"/>
    <w:rsid w:val="006828B9"/>
    <w:rsid w:val="0069006A"/>
    <w:rsid w:val="006A75CB"/>
    <w:rsid w:val="006D0398"/>
    <w:rsid w:val="006D0E03"/>
    <w:rsid w:val="006E1D35"/>
    <w:rsid w:val="0071043B"/>
    <w:rsid w:val="00720622"/>
    <w:rsid w:val="007335E3"/>
    <w:rsid w:val="0075306E"/>
    <w:rsid w:val="00756DFF"/>
    <w:rsid w:val="00773CE7"/>
    <w:rsid w:val="007930C7"/>
    <w:rsid w:val="0082590A"/>
    <w:rsid w:val="00843C84"/>
    <w:rsid w:val="00860817"/>
    <w:rsid w:val="00875A7B"/>
    <w:rsid w:val="00891E70"/>
    <w:rsid w:val="008B494D"/>
    <w:rsid w:val="008E28AD"/>
    <w:rsid w:val="00902F1A"/>
    <w:rsid w:val="009720FA"/>
    <w:rsid w:val="00992420"/>
    <w:rsid w:val="009A4EF4"/>
    <w:rsid w:val="009F5F58"/>
    <w:rsid w:val="00A032B1"/>
    <w:rsid w:val="00A036B8"/>
    <w:rsid w:val="00A1386D"/>
    <w:rsid w:val="00A31EB3"/>
    <w:rsid w:val="00A4524A"/>
    <w:rsid w:val="00A57971"/>
    <w:rsid w:val="00A62998"/>
    <w:rsid w:val="00A808F5"/>
    <w:rsid w:val="00A953BA"/>
    <w:rsid w:val="00AD2DAC"/>
    <w:rsid w:val="00B121C8"/>
    <w:rsid w:val="00B6430B"/>
    <w:rsid w:val="00B75078"/>
    <w:rsid w:val="00BC2231"/>
    <w:rsid w:val="00C23CD2"/>
    <w:rsid w:val="00C27CA9"/>
    <w:rsid w:val="00C476F8"/>
    <w:rsid w:val="00C61778"/>
    <w:rsid w:val="00C75465"/>
    <w:rsid w:val="00C82CB4"/>
    <w:rsid w:val="00C94A07"/>
    <w:rsid w:val="00CB737B"/>
    <w:rsid w:val="00CD32CE"/>
    <w:rsid w:val="00CF6014"/>
    <w:rsid w:val="00D01341"/>
    <w:rsid w:val="00D26385"/>
    <w:rsid w:val="00D26569"/>
    <w:rsid w:val="00D50A4F"/>
    <w:rsid w:val="00DC1145"/>
    <w:rsid w:val="00DC5743"/>
    <w:rsid w:val="00DF449E"/>
    <w:rsid w:val="00DF5000"/>
    <w:rsid w:val="00E0504F"/>
    <w:rsid w:val="00E1133C"/>
    <w:rsid w:val="00E36AE5"/>
    <w:rsid w:val="00E45751"/>
    <w:rsid w:val="00E76F6C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